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</w:rPr>
        <w:t xml:space="preserve">25 </w:t>
      </w:r>
      <w:r w:rsidR="0004084D">
        <w:rPr>
          <w:rFonts w:ascii="Times New Roman" w:hAnsi="Times New Roman" w:cs="Times New Roman"/>
          <w:b w:val="0"/>
          <w:color w:val="auto"/>
          <w:lang w:val="uk-UA"/>
        </w:rPr>
        <w:t>березня 2020р., середа, 331 гр</w:t>
      </w:r>
      <w:bookmarkStart w:id="0" w:name="_GoBack"/>
      <w:bookmarkEnd w:id="0"/>
      <w:r w:rsidR="0004084D">
        <w:rPr>
          <w:rFonts w:ascii="Times New Roman" w:hAnsi="Times New Roman" w:cs="Times New Roman"/>
          <w:b w:val="0"/>
          <w:color w:val="auto"/>
          <w:lang w:val="uk-UA"/>
        </w:rPr>
        <w:t>уп</w:t>
      </w:r>
      <w:r w:rsidRPr="00AD3208">
        <w:rPr>
          <w:rFonts w:ascii="Times New Roman" w:hAnsi="Times New Roman" w:cs="Times New Roman"/>
          <w:b w:val="0"/>
          <w:color w:val="auto"/>
          <w:lang w:val="uk-UA"/>
        </w:rPr>
        <w:t>а Завдання для самостійного опрацювання (Навчальна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 xml:space="preserve"> дисципліна «Основи патології»)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Тема: «Міс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цевий розлад кровообігу»</w:t>
      </w:r>
    </w:p>
    <w:p w:rsidR="00AD3208" w:rsidRDefault="00AD320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Учбові питання: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 xml:space="preserve">1. Артеріальне повнокров’я, його різновиди, 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характеристика.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2. Венозне повнокров’я (синюха), загальна характеристика; різновиди в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енозного венозного повнокров’я.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 xml:space="preserve">3. Місцеве недокрів’я (анемія,ішемія) – загальна 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характеристика, його різновиди.</w:t>
      </w:r>
    </w:p>
    <w:p w:rsidR="00AD3208" w:rsidRDefault="00AD320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4. Тромбози, їх характеристика.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5. Емболії, їх характерист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 xml:space="preserve">ика. 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6. Інфаркт, загальна харак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теристика цієї патології.</w:t>
      </w:r>
    </w:p>
    <w:p w:rsidR="00AD3208" w:rsidRDefault="00AD320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Література: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1. Галкин В.А. Внутренние болезни с уходом з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а больними и основами патологи.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2. Пауков В.С., Л</w:t>
      </w:r>
      <w:r w:rsidRPr="00AD3208">
        <w:rPr>
          <w:rFonts w:ascii="Times New Roman" w:hAnsi="Times New Roman" w:cs="Times New Roman"/>
          <w:b w:val="0"/>
          <w:color w:val="auto"/>
        </w:rPr>
        <w:t>итвицкий П.Ф. Патология. Учебник.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 xml:space="preserve">Повторити навчальний 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матеріал лекції «Гангрена».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Матеріал згідно учбових питань лекції: «Місцевий розлад кровообігу» законспектуват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и розбірливим почерком у зошит.</w:t>
      </w:r>
    </w:p>
    <w:p w:rsidR="00AD3208" w:rsidRDefault="003371D8" w:rsidP="00AD320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D3208">
        <w:rPr>
          <w:rFonts w:ascii="Times New Roman" w:hAnsi="Times New Roman" w:cs="Times New Roman"/>
          <w:b w:val="0"/>
          <w:color w:val="auto"/>
          <w:lang w:val="uk-UA"/>
        </w:rPr>
        <w:t>Конспекти представити для перевірки після закінчен</w:t>
      </w:r>
      <w:r w:rsidR="00AD3208">
        <w:rPr>
          <w:rFonts w:ascii="Times New Roman" w:hAnsi="Times New Roman" w:cs="Times New Roman"/>
          <w:b w:val="0"/>
          <w:color w:val="auto"/>
          <w:lang w:val="uk-UA"/>
        </w:rPr>
        <w:t>ня карантину.</w:t>
      </w:r>
    </w:p>
    <w:p w:rsidR="0004084D" w:rsidRDefault="0004084D" w:rsidP="0004084D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 w:val="0"/>
          <w:color w:val="auto"/>
          <w:lang w:val="en-US"/>
        </w:rPr>
      </w:pPr>
    </w:p>
    <w:p w:rsidR="00AD3208" w:rsidRDefault="00AD3208" w:rsidP="0004084D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Доцент Коньков А.М. </w:t>
      </w:r>
    </w:p>
    <w:p w:rsidR="0004084D" w:rsidRPr="0004084D" w:rsidRDefault="0004084D" w:rsidP="000408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084D" w:rsidRPr="0004084D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6D" w:rsidRDefault="0031376D" w:rsidP="009C3357">
      <w:pPr>
        <w:spacing w:after="0" w:line="240" w:lineRule="auto"/>
      </w:pPr>
      <w:r>
        <w:separator/>
      </w:r>
    </w:p>
  </w:endnote>
  <w:endnote w:type="continuationSeparator" w:id="0">
    <w:p w:rsidR="0031376D" w:rsidRDefault="0031376D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6D" w:rsidRDefault="0031376D" w:rsidP="009C3357">
      <w:pPr>
        <w:spacing w:after="0" w:line="240" w:lineRule="auto"/>
      </w:pPr>
      <w:r>
        <w:separator/>
      </w:r>
    </w:p>
  </w:footnote>
  <w:footnote w:type="continuationSeparator" w:id="0">
    <w:p w:rsidR="0031376D" w:rsidRDefault="0031376D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71"/>
    <w:rsid w:val="0004084D"/>
    <w:rsid w:val="00096031"/>
    <w:rsid w:val="000A3F22"/>
    <w:rsid w:val="001145F3"/>
    <w:rsid w:val="002443C3"/>
    <w:rsid w:val="002A2EA2"/>
    <w:rsid w:val="002C15E4"/>
    <w:rsid w:val="00301EB1"/>
    <w:rsid w:val="0031376D"/>
    <w:rsid w:val="003371D8"/>
    <w:rsid w:val="003860CF"/>
    <w:rsid w:val="003C2200"/>
    <w:rsid w:val="003D0BC5"/>
    <w:rsid w:val="00415A59"/>
    <w:rsid w:val="00446CA5"/>
    <w:rsid w:val="0046668E"/>
    <w:rsid w:val="005E382A"/>
    <w:rsid w:val="00774BAC"/>
    <w:rsid w:val="007C49AC"/>
    <w:rsid w:val="00804F64"/>
    <w:rsid w:val="00811167"/>
    <w:rsid w:val="00863E3D"/>
    <w:rsid w:val="008F7671"/>
    <w:rsid w:val="00923A15"/>
    <w:rsid w:val="00944691"/>
    <w:rsid w:val="0097106F"/>
    <w:rsid w:val="009C3357"/>
    <w:rsid w:val="009D4D64"/>
    <w:rsid w:val="009E335A"/>
    <w:rsid w:val="00AA2414"/>
    <w:rsid w:val="00AD3208"/>
    <w:rsid w:val="00AE2E4D"/>
    <w:rsid w:val="00B01F20"/>
    <w:rsid w:val="00C5290E"/>
    <w:rsid w:val="00C74DDF"/>
    <w:rsid w:val="00CD1271"/>
    <w:rsid w:val="00D506FE"/>
    <w:rsid w:val="00DA3956"/>
    <w:rsid w:val="00E52A4D"/>
    <w:rsid w:val="00E54C69"/>
    <w:rsid w:val="00EA69E1"/>
    <w:rsid w:val="00F02D53"/>
    <w:rsid w:val="00FB186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53"/>
  </w:style>
  <w:style w:type="paragraph" w:styleId="1">
    <w:name w:val="heading 1"/>
    <w:basedOn w:val="a"/>
    <w:next w:val="a"/>
    <w:link w:val="10"/>
    <w:uiPriority w:val="9"/>
    <w:qFormat/>
    <w:rsid w:val="00AD3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357"/>
  </w:style>
  <w:style w:type="paragraph" w:styleId="a6">
    <w:name w:val="footer"/>
    <w:basedOn w:val="a"/>
    <w:link w:val="a7"/>
    <w:uiPriority w:val="99"/>
    <w:semiHidden/>
    <w:unhideWhenUsed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357"/>
  </w:style>
  <w:style w:type="character" w:styleId="a8">
    <w:name w:val="Hyperlink"/>
    <w:basedOn w:val="a0"/>
    <w:uiPriority w:val="99"/>
    <w:unhideWhenUsed/>
    <w:rsid w:val="00B01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9D0E-6F87-4DD3-8AA6-8F1076E7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2020-03-13T10:30:00Z</dcterms:created>
  <dcterms:modified xsi:type="dcterms:W3CDTF">2020-03-27T16:34:00Z</dcterms:modified>
</cp:coreProperties>
</file>